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735" w:type="dxa"/>
        <w:tblLayout w:type="fixed"/>
        <w:tblLook w:val="0000"/>
      </w:tblPr>
      <w:tblGrid>
        <w:gridCol w:w="4536"/>
      </w:tblGrid>
      <w:tr w:rsidR="00255330" w:rsidTr="006D1277">
        <w:trPr>
          <w:trHeight w:val="366"/>
        </w:trPr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277" w:rsidRPr="0036773F" w:rsidRDefault="006D1277" w:rsidP="006D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</w:t>
            </w:r>
            <w:r w:rsidRPr="0036773F">
              <w:rPr>
                <w:rFonts w:ascii="Times New Roman" w:hAnsi="Times New Roman" w:cs="Times New Roman"/>
              </w:rPr>
              <w:t>Утверждаю</w:t>
            </w:r>
          </w:p>
          <w:p w:rsidR="006D1277" w:rsidRPr="0036773F" w:rsidRDefault="006D1277" w:rsidP="006D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77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36773F">
              <w:rPr>
                <w:rFonts w:ascii="Times New Roman" w:hAnsi="Times New Roman" w:cs="Times New Roman"/>
              </w:rPr>
              <w:t>________________</w:t>
            </w:r>
            <w:r>
              <w:rPr>
                <w:rFonts w:ascii="Times New Roman" w:hAnsi="Times New Roman" w:cs="Times New Roman"/>
              </w:rPr>
              <w:t>_  Гусак Елена Ивановна</w:t>
            </w:r>
          </w:p>
          <w:p w:rsidR="006D1277" w:rsidRDefault="006D1277" w:rsidP="006D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302F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B530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5302F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proofErr w:type="gramStart"/>
            <w:r w:rsidRPr="00B5302F">
              <w:rPr>
                <w:rFonts w:ascii="Times New Roman" w:hAnsi="Times New Roman" w:cs="Times New Roman"/>
                <w:sz w:val="16"/>
                <w:szCs w:val="16"/>
              </w:rPr>
              <w:t>,Ф</w:t>
            </w:r>
            <w:proofErr w:type="gramEnd"/>
            <w:r w:rsidRPr="00B5302F">
              <w:rPr>
                <w:rFonts w:ascii="Times New Roman" w:hAnsi="Times New Roman" w:cs="Times New Roman"/>
                <w:sz w:val="16"/>
                <w:szCs w:val="16"/>
              </w:rPr>
              <w:t>.И.О</w:t>
            </w:r>
            <w:proofErr w:type="spellEnd"/>
            <w:r w:rsidRPr="00B5302F">
              <w:rPr>
                <w:rFonts w:ascii="Times New Roman" w:hAnsi="Times New Roman" w:cs="Times New Roman"/>
                <w:sz w:val="16"/>
                <w:szCs w:val="16"/>
              </w:rPr>
              <w:t>. руководителя)</w:t>
            </w:r>
          </w:p>
          <w:p w:rsidR="006D1277" w:rsidRPr="00B5302F" w:rsidRDefault="006D1277" w:rsidP="006D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94B" w:rsidRDefault="006D1277" w:rsidP="006D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«27» декабря  2022 г.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</w:p>
        </w:tc>
      </w:tr>
    </w:tbl>
    <w:p w:rsidR="0086494B" w:rsidRDefault="004359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320"/>
        <w:gridCol w:w="1024"/>
        <w:gridCol w:w="1215"/>
        <w:gridCol w:w="1141"/>
        <w:gridCol w:w="895"/>
        <w:gridCol w:w="755"/>
        <w:gridCol w:w="382"/>
        <w:gridCol w:w="789"/>
        <w:gridCol w:w="390"/>
        <w:gridCol w:w="1474"/>
        <w:gridCol w:w="1365"/>
        <w:gridCol w:w="783"/>
        <w:gridCol w:w="1170"/>
        <w:gridCol w:w="1006"/>
        <w:gridCol w:w="1004"/>
        <w:gridCol w:w="1189"/>
        <w:gridCol w:w="1018"/>
        <w:gridCol w:w="990"/>
        <w:gridCol w:w="1004"/>
        <w:gridCol w:w="1195"/>
        <w:gridCol w:w="1159"/>
      </w:tblGrid>
      <w:tr w:rsidR="0086494B">
        <w:trPr>
          <w:trHeight w:val="288"/>
        </w:trPr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330" w:rsidTr="00255330">
        <w:trPr>
          <w:trHeight w:val="432"/>
        </w:trPr>
        <w:tc>
          <w:tcPr>
            <w:tcW w:w="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330" w:rsidTr="00255330">
        <w:trPr>
          <w:trHeight w:val="398"/>
        </w:trPr>
        <w:tc>
          <w:tcPr>
            <w:tcW w:w="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330" w:rsidTr="00255330">
        <w:trPr>
          <w:trHeight w:val="257"/>
        </w:trPr>
        <w:tc>
          <w:tcPr>
            <w:tcW w:w="3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330" w:rsidTr="00255330">
        <w:trPr>
          <w:trHeight w:val="266"/>
        </w:trPr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Коды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330" w:rsidTr="00255330">
        <w:trPr>
          <w:trHeight w:val="620"/>
        </w:trPr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Муниципальное задание №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ОКУД</w:t>
            </w:r>
          </w:p>
        </w:tc>
        <w:tc>
          <w:tcPr>
            <w:tcW w:w="100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0506001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330" w:rsidTr="00255330">
        <w:trPr>
          <w:trHeight w:val="275"/>
        </w:trPr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9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2023 год и на плановый период 2024 и 2025 годов</w:t>
            </w:r>
          </w:p>
        </w:tc>
        <w:tc>
          <w:tcPr>
            <w:tcW w:w="10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330" w:rsidTr="00255330">
        <w:trPr>
          <w:trHeight w:val="288"/>
        </w:trPr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начала действия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330" w:rsidTr="00255330">
        <w:trPr>
          <w:trHeight w:val="428"/>
        </w:trPr>
        <w:tc>
          <w:tcPr>
            <w:tcW w:w="32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Наименование муниципального учреждения (обособленного подразделения): </w:t>
            </w:r>
          </w:p>
        </w:tc>
        <w:tc>
          <w:tcPr>
            <w:tcW w:w="147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u w:val="single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u w:val="single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u w:val="single"/>
              </w:rPr>
              <w:t>ратовщина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имени Героя Советского Союза Виктора Семёновича </w:t>
            </w:r>
            <w:proofErr w:type="spellStart"/>
            <w:r>
              <w:rPr>
                <w:rFonts w:ascii="Times New Roman" w:hAnsi="Times New Roman" w:cs="Times New Roman"/>
                <w:color w:val="000000"/>
                <w:u w:val="single"/>
              </w:rPr>
              <w:t>Севрина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u w:val="single"/>
              </w:rPr>
              <w:t>Долгоруковского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муниципального района Липецкой области</w:t>
            </w:r>
          </w:p>
        </w:tc>
        <w:tc>
          <w:tcPr>
            <w:tcW w:w="11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окончания действия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330" w:rsidTr="00255330">
        <w:trPr>
          <w:trHeight w:val="288"/>
        </w:trPr>
        <w:tc>
          <w:tcPr>
            <w:tcW w:w="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330" w:rsidTr="00255330">
        <w:trPr>
          <w:trHeight w:val="288"/>
        </w:trPr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330" w:rsidTr="00255330">
        <w:trPr>
          <w:trHeight w:val="398"/>
        </w:trPr>
        <w:tc>
          <w:tcPr>
            <w:tcW w:w="32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Виды деятельности муниципального учреждения (обособленного подразделения):</w:t>
            </w:r>
          </w:p>
        </w:tc>
        <w:tc>
          <w:tcPr>
            <w:tcW w:w="1474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10.Молодежная политика</w:t>
            </w:r>
          </w:p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34.Начальное общее образование</w:t>
            </w:r>
          </w:p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35.Основное общее образование</w:t>
            </w:r>
          </w:p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36.Среднее общее образование</w:t>
            </w:r>
          </w:p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50.Дошкольное образование</w:t>
            </w:r>
          </w:p>
        </w:tc>
        <w:tc>
          <w:tcPr>
            <w:tcW w:w="10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ОКВЭД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494B">
        <w:trPr>
          <w:trHeight w:val="456"/>
        </w:trPr>
        <w:tc>
          <w:tcPr>
            <w:tcW w:w="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494B">
        <w:trPr>
          <w:trHeight w:val="376"/>
        </w:trPr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494B">
        <w:trPr>
          <w:trHeight w:val="376"/>
        </w:trPr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330" w:rsidTr="00255330">
        <w:trPr>
          <w:trHeight w:val="799"/>
        </w:trPr>
        <w:tc>
          <w:tcPr>
            <w:tcW w:w="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ЧАСТЬ I. Сведения об оказываемых муниципальных услугах</w:t>
            </w:r>
          </w:p>
        </w:tc>
      </w:tr>
      <w:tr w:rsidR="00255330" w:rsidTr="00255330">
        <w:trPr>
          <w:trHeight w:val="978"/>
        </w:trPr>
        <w:tc>
          <w:tcPr>
            <w:tcW w:w="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1</w:t>
            </w:r>
          </w:p>
        </w:tc>
      </w:tr>
      <w:tr w:rsidR="00255330" w:rsidTr="00255330">
        <w:trPr>
          <w:trHeight w:val="288"/>
        </w:trPr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по базовому (отраслевому) перечню или региональному перечню</w:t>
            </w:r>
          </w:p>
        </w:tc>
        <w:tc>
          <w:tcPr>
            <w:tcW w:w="11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10.028.0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330" w:rsidTr="00255330">
        <w:trPr>
          <w:trHeight w:val="288"/>
        </w:trPr>
        <w:tc>
          <w:tcPr>
            <w:tcW w:w="3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Наименование муниципальной услуги 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Организация отдыха детей и молодежи</w:t>
            </w:r>
          </w:p>
        </w:tc>
        <w:tc>
          <w:tcPr>
            <w:tcW w:w="100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330" w:rsidTr="00255330">
        <w:trPr>
          <w:trHeight w:val="288"/>
        </w:trPr>
        <w:tc>
          <w:tcPr>
            <w:tcW w:w="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330" w:rsidTr="00255330">
        <w:trPr>
          <w:trHeight w:val="288"/>
        </w:trPr>
        <w:tc>
          <w:tcPr>
            <w:tcW w:w="3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Категории потребителей муниципальной услуги 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1. Физические лица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494B">
        <w:trPr>
          <w:trHeight w:val="288"/>
        </w:trPr>
        <w:tc>
          <w:tcPr>
            <w:tcW w:w="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330" w:rsidTr="00255330">
        <w:trPr>
          <w:trHeight w:val="288"/>
        </w:trPr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Показатели, характеризующие объем и (или) качество муниципальной услуги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</w:tr>
      <w:tr w:rsidR="00255330" w:rsidTr="00255330">
        <w:trPr>
          <w:trHeight w:val="288"/>
        </w:trPr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 Показатели, характеризующие качество муниципальной услуги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</w:tr>
      <w:tr w:rsidR="00255330" w:rsidTr="00255330">
        <w:trPr>
          <w:trHeight w:val="217"/>
        </w:trPr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1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75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1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Показатель качества муниципальной услуги </w:t>
            </w:r>
          </w:p>
        </w:tc>
        <w:tc>
          <w:tcPr>
            <w:tcW w:w="11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Значение показателя качества муниципальной услуги 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330" w:rsidTr="00255330">
        <w:trPr>
          <w:cantSplit/>
          <w:trHeight w:val="320"/>
        </w:trPr>
        <w:tc>
          <w:tcPr>
            <w:tcW w:w="32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6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(очередной финансовый год)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(1-й год планового периода)</w:t>
            </w:r>
          </w:p>
        </w:tc>
        <w:tc>
          <w:tcPr>
            <w:tcW w:w="10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(2-й год планового периода)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11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абсолютных величинах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330" w:rsidTr="00255330">
        <w:trPr>
          <w:cantSplit/>
          <w:trHeight w:val="213"/>
        </w:trPr>
        <w:tc>
          <w:tcPr>
            <w:tcW w:w="32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117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330" w:rsidTr="00255330">
        <w:trPr>
          <w:trHeight w:val="181"/>
        </w:trPr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330" w:rsidTr="00255330">
        <w:trPr>
          <w:cantSplit/>
          <w:trHeight w:val="288"/>
        </w:trPr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920700О.99.0.АЗ22АА01001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каникулярное время с дневным пребыванием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330" w:rsidTr="00255330">
        <w:trPr>
          <w:trHeight w:val="904"/>
        </w:trPr>
        <w:tc>
          <w:tcPr>
            <w:tcW w:w="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330" w:rsidTr="00255330">
        <w:trPr>
          <w:trHeight w:val="316"/>
        </w:trPr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3.2 Показатели, характеризующие объем муниципальной услуги: </w:t>
            </w:r>
          </w:p>
        </w:tc>
      </w:tr>
      <w:tr w:rsidR="00255330" w:rsidTr="00255330">
        <w:trPr>
          <w:cantSplit/>
          <w:trHeight w:val="430"/>
        </w:trPr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1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75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1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1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 государственной услуги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330" w:rsidTr="00255330">
        <w:trPr>
          <w:trHeight w:val="299"/>
        </w:trPr>
        <w:tc>
          <w:tcPr>
            <w:tcW w:w="32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(очередной финансовый год)</w:t>
            </w:r>
          </w:p>
        </w:tc>
        <w:tc>
          <w:tcPr>
            <w:tcW w:w="10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(1-й год планового периода)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(2-й год планового периода)</w:t>
            </w:r>
          </w:p>
        </w:tc>
        <w:tc>
          <w:tcPr>
            <w:tcW w:w="11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(очередной финансовый год)</w:t>
            </w:r>
          </w:p>
        </w:tc>
        <w:tc>
          <w:tcPr>
            <w:tcW w:w="10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(1-й год планового периода)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(2-й год планового периода)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11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абсолютных величинах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330" w:rsidTr="00255330">
        <w:trPr>
          <w:cantSplit/>
          <w:trHeight w:val="327"/>
        </w:trPr>
        <w:tc>
          <w:tcPr>
            <w:tcW w:w="32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330" w:rsidTr="00255330">
        <w:trPr>
          <w:trHeight w:val="183"/>
        </w:trPr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330" w:rsidTr="00255330">
        <w:trPr>
          <w:cantSplit/>
          <w:trHeight w:val="288"/>
        </w:trPr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920700О.99.0.АЗ22АА01001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каникулярное время с дневным пребыванием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детей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312,00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312,00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330" w:rsidTr="00255330">
        <w:trPr>
          <w:trHeight w:val="673"/>
        </w:trPr>
        <w:tc>
          <w:tcPr>
            <w:tcW w:w="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330" w:rsidTr="00255330">
        <w:trPr>
          <w:trHeight w:val="288"/>
        </w:trPr>
        <w:tc>
          <w:tcPr>
            <w:tcW w:w="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Нормативные правовые акты, устанавливающие размер платы (цену, тариф) либо порядок ее (его) установления:</w:t>
            </w:r>
          </w:p>
        </w:tc>
      </w:tr>
      <w:tr w:rsidR="00255330" w:rsidTr="00255330">
        <w:trPr>
          <w:trHeight w:val="288"/>
        </w:trPr>
        <w:tc>
          <w:tcPr>
            <w:tcW w:w="32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Нормативный правовой акт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330" w:rsidTr="00255330">
        <w:trPr>
          <w:trHeight w:val="288"/>
        </w:trPr>
        <w:tc>
          <w:tcPr>
            <w:tcW w:w="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принявший орган</w:t>
            </w:r>
          </w:p>
        </w:tc>
        <w:tc>
          <w:tcPr>
            <w:tcW w:w="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1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330" w:rsidTr="00255330">
        <w:trPr>
          <w:trHeight w:val="197"/>
        </w:trPr>
        <w:tc>
          <w:tcPr>
            <w:tcW w:w="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330" w:rsidTr="00255330">
        <w:trPr>
          <w:trHeight w:val="288"/>
        </w:trPr>
        <w:tc>
          <w:tcPr>
            <w:tcW w:w="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330" w:rsidTr="00255330">
        <w:trPr>
          <w:trHeight w:val="629"/>
        </w:trPr>
        <w:tc>
          <w:tcPr>
            <w:tcW w:w="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Порядок оказания муниципальной услуги</w:t>
            </w:r>
          </w:p>
        </w:tc>
      </w:tr>
      <w:tr w:rsidR="00255330" w:rsidTr="00255330">
        <w:trPr>
          <w:trHeight w:val="293"/>
        </w:trPr>
        <w:tc>
          <w:tcPr>
            <w:tcW w:w="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 Нормативные правовые акты, регулирующие порядок оказания муниципальной услуги</w:t>
            </w:r>
          </w:p>
        </w:tc>
      </w:tr>
      <w:tr w:rsidR="00255330" w:rsidTr="00255330">
        <w:trPr>
          <w:trHeight w:val="288"/>
        </w:trPr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1. Об общих принципах организации местного самоуправления в Российской Федерации №№131-ФЗ от 06.10.2003</w:t>
            </w:r>
          </w:p>
        </w:tc>
      </w:tr>
      <w:tr w:rsidR="00255330" w:rsidTr="00255330">
        <w:trPr>
          <w:trHeight w:val="288"/>
        </w:trPr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2. "Об образовании в Российской Федерации" №273-фз от 29.12.2012</w:t>
            </w:r>
          </w:p>
        </w:tc>
      </w:tr>
      <w:tr w:rsidR="00255330" w:rsidTr="00255330">
        <w:trPr>
          <w:trHeight w:val="288"/>
        </w:trPr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3. " Об утверждении ведомственного перечня муниципальных услуг и работ, оказываемых и выполняемых учреждений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Долгоруковского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муниципального района" №132 от 17.09.2018г</w:t>
            </w:r>
          </w:p>
        </w:tc>
      </w:tr>
      <w:tr w:rsidR="00255330" w:rsidTr="00255330">
        <w:trPr>
          <w:trHeight w:val="288"/>
        </w:trPr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утверждении Порядка формирования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муниципальногозадания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на оказание муниципальных услуг (выполнение работ) в отношении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районныхмуниципальных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учреждений и финансового обеспечения выполнения муниципального задания №720 от 04.10.2022</w:t>
            </w:r>
          </w:p>
        </w:tc>
      </w:tr>
      <w:tr w:rsidR="00255330" w:rsidTr="00255330">
        <w:trPr>
          <w:trHeight w:val="468"/>
        </w:trPr>
        <w:tc>
          <w:tcPr>
            <w:tcW w:w="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 Порядок информирования потенциальных потребителей муниципальной услуги:</w:t>
            </w:r>
          </w:p>
        </w:tc>
      </w:tr>
      <w:tr w:rsidR="00255330" w:rsidTr="00255330">
        <w:trPr>
          <w:trHeight w:val="295"/>
        </w:trPr>
        <w:tc>
          <w:tcPr>
            <w:tcW w:w="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3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11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330" w:rsidTr="00255330">
        <w:trPr>
          <w:trHeight w:val="219"/>
        </w:trPr>
        <w:tc>
          <w:tcPr>
            <w:tcW w:w="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330" w:rsidTr="00255330">
        <w:trPr>
          <w:trHeight w:val="295"/>
        </w:trPr>
        <w:tc>
          <w:tcPr>
            <w:tcW w:w="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администрации района в сети Интернет</w:t>
            </w:r>
          </w:p>
        </w:tc>
        <w:tc>
          <w:tcPr>
            <w:tcW w:w="3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Перечень и показатели муниципальных услуг; муниципальные задания на очередной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выполнении муниципального задания за прошедший год</w:t>
            </w:r>
          </w:p>
        </w:tc>
        <w:tc>
          <w:tcPr>
            <w:tcW w:w="11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330" w:rsidTr="00255330">
        <w:trPr>
          <w:trHeight w:val="978"/>
        </w:trPr>
        <w:tc>
          <w:tcPr>
            <w:tcW w:w="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2</w:t>
            </w:r>
          </w:p>
        </w:tc>
      </w:tr>
      <w:tr w:rsidR="00255330" w:rsidTr="00255330">
        <w:trPr>
          <w:trHeight w:val="288"/>
        </w:trPr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по базовому (отраслевому) перечню или региональному перечню</w:t>
            </w:r>
          </w:p>
        </w:tc>
        <w:tc>
          <w:tcPr>
            <w:tcW w:w="11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50.785.0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330" w:rsidTr="00255330">
        <w:trPr>
          <w:trHeight w:val="288"/>
        </w:trPr>
        <w:tc>
          <w:tcPr>
            <w:tcW w:w="3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Наименование муниципальной услуги 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Присмотр и уход</w:t>
            </w:r>
          </w:p>
        </w:tc>
        <w:tc>
          <w:tcPr>
            <w:tcW w:w="100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330" w:rsidTr="00255330">
        <w:trPr>
          <w:trHeight w:val="288"/>
        </w:trPr>
        <w:tc>
          <w:tcPr>
            <w:tcW w:w="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330" w:rsidTr="00255330">
        <w:trPr>
          <w:trHeight w:val="288"/>
        </w:trPr>
        <w:tc>
          <w:tcPr>
            <w:tcW w:w="3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Категории потребителей муниципальной услуги 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1. Физические лица в возрасте до 8 лет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494B">
        <w:trPr>
          <w:trHeight w:val="288"/>
        </w:trPr>
        <w:tc>
          <w:tcPr>
            <w:tcW w:w="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330" w:rsidTr="00255330">
        <w:trPr>
          <w:trHeight w:val="288"/>
        </w:trPr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Показатели, характеризующие объем и (или) качество муниципальной услуги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</w:tr>
      <w:tr w:rsidR="00255330" w:rsidTr="00255330">
        <w:trPr>
          <w:trHeight w:val="288"/>
        </w:trPr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 Показатели, характеризующие качество муниципальной услуги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</w:tr>
      <w:tr w:rsidR="00255330" w:rsidTr="00255330">
        <w:trPr>
          <w:trHeight w:val="217"/>
        </w:trPr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1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75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1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Показатель качества муниципальной услуги </w:t>
            </w:r>
          </w:p>
        </w:tc>
        <w:tc>
          <w:tcPr>
            <w:tcW w:w="11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Значение показателя качества муниципальной услуги 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330" w:rsidTr="00255330">
        <w:trPr>
          <w:cantSplit/>
          <w:trHeight w:val="320"/>
        </w:trPr>
        <w:tc>
          <w:tcPr>
            <w:tcW w:w="32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6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(очередной финансовый год)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(1-й год планового периода)</w:t>
            </w:r>
          </w:p>
        </w:tc>
        <w:tc>
          <w:tcPr>
            <w:tcW w:w="10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(2-й год планового периода)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11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абсолютных величинах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330" w:rsidTr="00255330">
        <w:trPr>
          <w:cantSplit/>
          <w:trHeight w:val="213"/>
        </w:trPr>
        <w:tc>
          <w:tcPr>
            <w:tcW w:w="32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117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330" w:rsidTr="00255330">
        <w:trPr>
          <w:trHeight w:val="181"/>
        </w:trPr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330" w:rsidTr="00255330">
        <w:trPr>
          <w:cantSplit/>
          <w:trHeight w:val="288"/>
        </w:trPr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853211О.99.0.БВ19АА61000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физические лица за исключением льготных категорий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сокращенного дня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330" w:rsidTr="00255330">
        <w:trPr>
          <w:cantSplit/>
          <w:trHeight w:val="288"/>
        </w:trPr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853211О.99.0.БВ19АА62000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физические лица за исключением льготных категорий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родителей (законных представителей)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довлетворенных условиями и качеством предоставляемой образовательной услуг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330" w:rsidTr="00255330">
        <w:trPr>
          <w:trHeight w:val="904"/>
        </w:trPr>
        <w:tc>
          <w:tcPr>
            <w:tcW w:w="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330" w:rsidTr="00255330">
        <w:trPr>
          <w:trHeight w:val="316"/>
        </w:trPr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3.2 Показатели, характеризующие объем муниципальной услуги: </w:t>
            </w:r>
          </w:p>
        </w:tc>
      </w:tr>
      <w:tr w:rsidR="00255330" w:rsidTr="00255330">
        <w:trPr>
          <w:cantSplit/>
          <w:trHeight w:val="430"/>
        </w:trPr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1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75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1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1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 государственной услуги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330" w:rsidTr="00255330">
        <w:trPr>
          <w:trHeight w:val="299"/>
        </w:trPr>
        <w:tc>
          <w:tcPr>
            <w:tcW w:w="32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(очередной финансовый год)</w:t>
            </w:r>
          </w:p>
        </w:tc>
        <w:tc>
          <w:tcPr>
            <w:tcW w:w="10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(1-й год планового периода)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(2-й год планового периода)</w:t>
            </w:r>
          </w:p>
        </w:tc>
        <w:tc>
          <w:tcPr>
            <w:tcW w:w="11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(очередной финансовый год)</w:t>
            </w:r>
          </w:p>
        </w:tc>
        <w:tc>
          <w:tcPr>
            <w:tcW w:w="10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(1-й год планового периода)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(2-й год планового периода)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11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абсолютных величинах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330" w:rsidTr="00255330">
        <w:trPr>
          <w:cantSplit/>
          <w:trHeight w:val="327"/>
        </w:trPr>
        <w:tc>
          <w:tcPr>
            <w:tcW w:w="32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330" w:rsidTr="00255330">
        <w:trPr>
          <w:trHeight w:val="183"/>
        </w:trPr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330" w:rsidTr="00255330">
        <w:trPr>
          <w:cantSplit/>
          <w:trHeight w:val="288"/>
        </w:trPr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853211О.99.0.БВ19АА61000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физические лица за исключением льготных категорий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сокращенного дня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детей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1 294,00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1 294,00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1 294,00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330" w:rsidTr="00255330">
        <w:trPr>
          <w:cantSplit/>
          <w:trHeight w:val="288"/>
        </w:trPr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853211О.99.0.БВ19АА62000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физические лица за исключением льготных категорий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детей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1 294,00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1 294,00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1 294,00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330" w:rsidTr="00255330">
        <w:trPr>
          <w:trHeight w:val="673"/>
        </w:trPr>
        <w:tc>
          <w:tcPr>
            <w:tcW w:w="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5330" w:rsidTr="00255330">
        <w:trPr>
          <w:trHeight w:val="288"/>
        </w:trPr>
        <w:tc>
          <w:tcPr>
            <w:tcW w:w="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Нормативные правовые акты, устанавливающие размер платы (цену, тариф) либо порядок ее (его) установления:</w:t>
            </w:r>
          </w:p>
        </w:tc>
      </w:tr>
      <w:tr w:rsidR="006D1277" w:rsidTr="006D1277">
        <w:trPr>
          <w:trHeight w:val="288"/>
        </w:trPr>
        <w:tc>
          <w:tcPr>
            <w:tcW w:w="32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Нормативный правовой акт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288"/>
        </w:trPr>
        <w:tc>
          <w:tcPr>
            <w:tcW w:w="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принявший орган</w:t>
            </w:r>
          </w:p>
        </w:tc>
        <w:tc>
          <w:tcPr>
            <w:tcW w:w="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1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197"/>
        </w:trPr>
        <w:tc>
          <w:tcPr>
            <w:tcW w:w="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288"/>
        </w:trPr>
        <w:tc>
          <w:tcPr>
            <w:tcW w:w="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</w:t>
            </w:r>
          </w:p>
        </w:tc>
        <w:tc>
          <w:tcPr>
            <w:tcW w:w="1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Долгоруковского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27.12.2021</w:t>
            </w:r>
          </w:p>
        </w:tc>
        <w:tc>
          <w:tcPr>
            <w:tcW w:w="1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1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размера родительской платы, взимаемой с родителе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законных представителей) за присмотр и уход за ребенком в муниципальных бюджетных образовательных учреждениях, реализующих основную общеобразовательную программу дошкольного образования.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629"/>
        </w:trPr>
        <w:tc>
          <w:tcPr>
            <w:tcW w:w="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Порядок оказания муниципальной услуги</w:t>
            </w:r>
          </w:p>
        </w:tc>
      </w:tr>
      <w:tr w:rsidR="006D1277" w:rsidTr="006D1277">
        <w:trPr>
          <w:trHeight w:val="293"/>
        </w:trPr>
        <w:tc>
          <w:tcPr>
            <w:tcW w:w="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 Нормативные правовые акты, регулирующие порядок оказания муниципальной услуги</w:t>
            </w:r>
          </w:p>
        </w:tc>
      </w:tr>
      <w:tr w:rsidR="006D1277" w:rsidTr="006D1277">
        <w:trPr>
          <w:trHeight w:val="288"/>
        </w:trPr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1. Об общих принципах организации местного самоуправления в Российской Федерации №№131-ФЗ от 06.10.2003</w:t>
            </w:r>
          </w:p>
        </w:tc>
      </w:tr>
      <w:tr w:rsidR="006D1277" w:rsidTr="006D1277">
        <w:trPr>
          <w:trHeight w:val="288"/>
        </w:trPr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2. "Об образовании в Российской Федерации" №273-фз от 29.12.2012</w:t>
            </w:r>
          </w:p>
        </w:tc>
      </w:tr>
      <w:tr w:rsidR="006D1277" w:rsidTr="006D1277">
        <w:trPr>
          <w:trHeight w:val="288"/>
        </w:trPr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3. " Об утверждении ведомственного перечня муниципальных услуг и работ, оказываемых и выполняемых учреждений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Долгоруковского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муниципального района" №132 от 17.09.2018г</w:t>
            </w:r>
          </w:p>
        </w:tc>
      </w:tr>
      <w:tr w:rsidR="006D1277" w:rsidTr="006D1277">
        <w:trPr>
          <w:trHeight w:val="288"/>
        </w:trPr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утверждении Порядка формирования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муниципальногозадания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на оказание муниципальных услуг (выполнение работ) в отношении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районныхмуниципальных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учреждений и финансового обеспечения выполнения муниципального задания №720 от 04.10.2022</w:t>
            </w:r>
          </w:p>
        </w:tc>
      </w:tr>
      <w:tr w:rsidR="006D1277" w:rsidTr="006D1277">
        <w:trPr>
          <w:trHeight w:val="468"/>
        </w:trPr>
        <w:tc>
          <w:tcPr>
            <w:tcW w:w="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 Порядок информирования потенциальных потребителей муниципальной услуги:</w:t>
            </w:r>
          </w:p>
        </w:tc>
      </w:tr>
      <w:tr w:rsidR="006D1277" w:rsidTr="006D1277">
        <w:trPr>
          <w:trHeight w:val="295"/>
        </w:trPr>
        <w:tc>
          <w:tcPr>
            <w:tcW w:w="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3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11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219"/>
        </w:trPr>
        <w:tc>
          <w:tcPr>
            <w:tcW w:w="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295"/>
        </w:trPr>
        <w:tc>
          <w:tcPr>
            <w:tcW w:w="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администрации района в сети Интернет</w:t>
            </w:r>
          </w:p>
        </w:tc>
        <w:tc>
          <w:tcPr>
            <w:tcW w:w="3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Перечень и показатели муниципальных услуг; муниципальные задания на очередной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выполнении муниципального задания за прошедший год</w:t>
            </w:r>
          </w:p>
        </w:tc>
        <w:tc>
          <w:tcPr>
            <w:tcW w:w="11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978"/>
        </w:trPr>
        <w:tc>
          <w:tcPr>
            <w:tcW w:w="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3</w:t>
            </w:r>
          </w:p>
        </w:tc>
      </w:tr>
      <w:tr w:rsidR="006D1277" w:rsidTr="006D1277">
        <w:trPr>
          <w:trHeight w:val="288"/>
        </w:trPr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по базовому (отраслевому) перечню или региональному перечню</w:t>
            </w:r>
          </w:p>
        </w:tc>
        <w:tc>
          <w:tcPr>
            <w:tcW w:w="11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50.Д45.0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288"/>
        </w:trPr>
        <w:tc>
          <w:tcPr>
            <w:tcW w:w="3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Наименование муниципальной услуги 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00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288"/>
        </w:trPr>
        <w:tc>
          <w:tcPr>
            <w:tcW w:w="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288"/>
        </w:trPr>
        <w:tc>
          <w:tcPr>
            <w:tcW w:w="3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Категории потребителей муниципальной услуги 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1. Физические лица в возрасте до 8 лет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494B">
        <w:trPr>
          <w:trHeight w:val="288"/>
        </w:trPr>
        <w:tc>
          <w:tcPr>
            <w:tcW w:w="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288"/>
        </w:trPr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Показатели, характеризующие объем и (или) качество муниципальной услуги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</w:tr>
      <w:tr w:rsidR="006D1277" w:rsidTr="006D1277">
        <w:trPr>
          <w:trHeight w:val="288"/>
        </w:trPr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 Показатели, характеризующие качество муниципальной услуги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</w:tr>
      <w:tr w:rsidR="006D1277" w:rsidTr="006D1277">
        <w:trPr>
          <w:trHeight w:val="217"/>
        </w:trPr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1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75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1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Показатель качества муниципальной услуги </w:t>
            </w:r>
          </w:p>
        </w:tc>
        <w:tc>
          <w:tcPr>
            <w:tcW w:w="11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Значение показателя качества муниципальной услуги 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cantSplit/>
          <w:trHeight w:val="320"/>
        </w:trPr>
        <w:tc>
          <w:tcPr>
            <w:tcW w:w="32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6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(очередной финансовый год)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(1-й год планового периода)</w:t>
            </w:r>
          </w:p>
        </w:tc>
        <w:tc>
          <w:tcPr>
            <w:tcW w:w="10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(2-й год планового периода)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11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абсолютных величинах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cantSplit/>
          <w:trHeight w:val="213"/>
        </w:trPr>
        <w:tc>
          <w:tcPr>
            <w:tcW w:w="32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117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181"/>
        </w:trPr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cantSplit/>
          <w:trHeight w:val="288"/>
        </w:trPr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801011О.99.0.БВ24ДН81000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3 лет до 8 лет</w:t>
            </w: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сокращенного дня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родителей (законных представителей)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довлетворенных условиями и качеством предоставляемой образовательной услуг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cantSplit/>
          <w:trHeight w:val="288"/>
        </w:trPr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801011О.99.0.БВ24ДН81000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3 лет до 8 лет</w:t>
            </w: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сокращенного дня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Полнота реализации образовательной программы дошкольного образования.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cantSplit/>
          <w:trHeight w:val="288"/>
        </w:trPr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801011О.99.0.БВ24ДН82000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3 лет до 8 лет</w:t>
            </w: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родителей (законных представителей)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довлетворенных условиями и качеством предоставляемой образовательной услуг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cantSplit/>
          <w:trHeight w:val="288"/>
        </w:trPr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801011О.99.0.БВ24ДН82000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3 лет до 8 лет</w:t>
            </w: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Полнота реализации образовательной программы дошкольного образования.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904"/>
        </w:trPr>
        <w:tc>
          <w:tcPr>
            <w:tcW w:w="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316"/>
        </w:trPr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3.2 Показатели, характеризующие объем муниципальной услуги: </w:t>
            </w:r>
          </w:p>
        </w:tc>
      </w:tr>
      <w:tr w:rsidR="006D1277" w:rsidTr="006D1277">
        <w:trPr>
          <w:cantSplit/>
          <w:trHeight w:val="430"/>
        </w:trPr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1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75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1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1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 государственной услуги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299"/>
        </w:trPr>
        <w:tc>
          <w:tcPr>
            <w:tcW w:w="32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(очередной финансовый год)</w:t>
            </w:r>
          </w:p>
        </w:tc>
        <w:tc>
          <w:tcPr>
            <w:tcW w:w="10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(1-й год планового периода)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(2-й год планового периода)</w:t>
            </w:r>
          </w:p>
        </w:tc>
        <w:tc>
          <w:tcPr>
            <w:tcW w:w="11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(очередной финансовый год)</w:t>
            </w:r>
          </w:p>
        </w:tc>
        <w:tc>
          <w:tcPr>
            <w:tcW w:w="10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(1-й год планового периода)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(2-й год планового периода)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11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абсолютных величинах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cantSplit/>
          <w:trHeight w:val="327"/>
        </w:trPr>
        <w:tc>
          <w:tcPr>
            <w:tcW w:w="32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183"/>
        </w:trPr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cantSplit/>
          <w:trHeight w:val="288"/>
        </w:trPr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801011О.99.0.БВ24ДН81000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3 лет до 8 лет</w:t>
            </w: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сокращенного дня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cantSplit/>
          <w:trHeight w:val="288"/>
        </w:trPr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801011О.99.0.БВ24ДН82000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3 лет до 8 лет</w:t>
            </w: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673"/>
        </w:trPr>
        <w:tc>
          <w:tcPr>
            <w:tcW w:w="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288"/>
        </w:trPr>
        <w:tc>
          <w:tcPr>
            <w:tcW w:w="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Нормативные правовые акты, устанавливающие размер платы (цену, тариф) либо порядок ее (его) установления:</w:t>
            </w:r>
          </w:p>
        </w:tc>
      </w:tr>
      <w:tr w:rsidR="006D1277" w:rsidTr="006D1277">
        <w:trPr>
          <w:trHeight w:val="288"/>
        </w:trPr>
        <w:tc>
          <w:tcPr>
            <w:tcW w:w="32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Нормативный правовой акт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288"/>
        </w:trPr>
        <w:tc>
          <w:tcPr>
            <w:tcW w:w="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принявший орган</w:t>
            </w:r>
          </w:p>
        </w:tc>
        <w:tc>
          <w:tcPr>
            <w:tcW w:w="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1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197"/>
        </w:trPr>
        <w:tc>
          <w:tcPr>
            <w:tcW w:w="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288"/>
        </w:trPr>
        <w:tc>
          <w:tcPr>
            <w:tcW w:w="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629"/>
        </w:trPr>
        <w:tc>
          <w:tcPr>
            <w:tcW w:w="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Порядок оказания муниципальной услуги</w:t>
            </w:r>
          </w:p>
        </w:tc>
      </w:tr>
      <w:tr w:rsidR="006D1277" w:rsidTr="006D1277">
        <w:trPr>
          <w:trHeight w:val="293"/>
        </w:trPr>
        <w:tc>
          <w:tcPr>
            <w:tcW w:w="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 Нормативные правовые акты, регулирующие порядок оказания муниципальной услуги</w:t>
            </w:r>
          </w:p>
        </w:tc>
      </w:tr>
      <w:tr w:rsidR="006D1277" w:rsidTr="006D1277">
        <w:trPr>
          <w:trHeight w:val="288"/>
        </w:trPr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1. Об общих принципах организации местного самоуправления в Российской Федерации №№131-ФЗ от 06.10.2003</w:t>
            </w:r>
          </w:p>
        </w:tc>
      </w:tr>
      <w:tr w:rsidR="006D1277" w:rsidTr="006D1277">
        <w:trPr>
          <w:trHeight w:val="288"/>
        </w:trPr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2. "Об образовании в Российской Федерации" №273-фз от 29.12.2012</w:t>
            </w:r>
          </w:p>
        </w:tc>
      </w:tr>
      <w:tr w:rsidR="006D1277" w:rsidTr="006D1277">
        <w:trPr>
          <w:trHeight w:val="288"/>
        </w:trPr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3. " Об утверждении ведомственного перечня муниципальных услуг и работ, оказываемых и выполняемых учреждений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Долгоруковского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муниципального района" №132 от 17.09.2018г</w:t>
            </w:r>
          </w:p>
        </w:tc>
      </w:tr>
      <w:tr w:rsidR="006D1277" w:rsidTr="006D1277">
        <w:trPr>
          <w:trHeight w:val="288"/>
        </w:trPr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утверждении Порядка формирования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муниципальногозадания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на оказание муниципальных услуг (выполнение работ) в отношении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районныхмуниципальных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учреждений и финансового обеспечения выполнения муниципального задания №720 от 04.10.2022</w:t>
            </w:r>
          </w:p>
        </w:tc>
      </w:tr>
      <w:tr w:rsidR="006D1277" w:rsidTr="006D1277">
        <w:trPr>
          <w:trHeight w:val="468"/>
        </w:trPr>
        <w:tc>
          <w:tcPr>
            <w:tcW w:w="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 Порядок информирования потенциальных потребителей муниципальной услуги:</w:t>
            </w:r>
          </w:p>
        </w:tc>
      </w:tr>
      <w:tr w:rsidR="006D1277" w:rsidTr="006D1277">
        <w:trPr>
          <w:trHeight w:val="295"/>
        </w:trPr>
        <w:tc>
          <w:tcPr>
            <w:tcW w:w="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3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11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219"/>
        </w:trPr>
        <w:tc>
          <w:tcPr>
            <w:tcW w:w="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295"/>
        </w:trPr>
        <w:tc>
          <w:tcPr>
            <w:tcW w:w="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администрации района в сети Интернет</w:t>
            </w:r>
          </w:p>
        </w:tc>
        <w:tc>
          <w:tcPr>
            <w:tcW w:w="3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Перечень и показатели муниципальных услуг; муниципальные задания на очередной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выполнении муниципального задания за прошедший год</w:t>
            </w:r>
          </w:p>
        </w:tc>
        <w:tc>
          <w:tcPr>
            <w:tcW w:w="11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неоходимости</w:t>
            </w:r>
            <w:proofErr w:type="spellEnd"/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978"/>
        </w:trPr>
        <w:tc>
          <w:tcPr>
            <w:tcW w:w="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4</w:t>
            </w:r>
          </w:p>
        </w:tc>
      </w:tr>
      <w:tr w:rsidR="006D1277" w:rsidTr="006D1277">
        <w:trPr>
          <w:trHeight w:val="288"/>
        </w:trPr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по базовому (отраслевому) перечню или региональному перечню</w:t>
            </w:r>
          </w:p>
        </w:tc>
        <w:tc>
          <w:tcPr>
            <w:tcW w:w="11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34.787.0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288"/>
        </w:trPr>
        <w:tc>
          <w:tcPr>
            <w:tcW w:w="3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Наименование муниципальной услуги 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0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288"/>
        </w:trPr>
        <w:tc>
          <w:tcPr>
            <w:tcW w:w="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288"/>
        </w:trPr>
        <w:tc>
          <w:tcPr>
            <w:tcW w:w="3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Категории потребителей муниципальной услуги 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1. Физические лица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494B">
        <w:trPr>
          <w:trHeight w:val="288"/>
        </w:trPr>
        <w:tc>
          <w:tcPr>
            <w:tcW w:w="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288"/>
        </w:trPr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Показатели, характеризующие объем и (или) качество муниципальной услуги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</w:tr>
      <w:tr w:rsidR="006D1277" w:rsidTr="006D1277">
        <w:trPr>
          <w:trHeight w:val="288"/>
        </w:trPr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 Показатели, характеризующие качество муниципальной услуги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</w:tr>
      <w:tr w:rsidR="006D1277" w:rsidTr="006D1277">
        <w:trPr>
          <w:trHeight w:val="217"/>
        </w:trPr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1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75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1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Показатель качества муниципальной услуги </w:t>
            </w:r>
          </w:p>
        </w:tc>
        <w:tc>
          <w:tcPr>
            <w:tcW w:w="11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Значение показателя качества муниципальной услуги 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cantSplit/>
          <w:trHeight w:val="320"/>
        </w:trPr>
        <w:tc>
          <w:tcPr>
            <w:tcW w:w="32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6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(очередной финансовый год)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(1-й год планового периода)</w:t>
            </w:r>
          </w:p>
        </w:tc>
        <w:tc>
          <w:tcPr>
            <w:tcW w:w="10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(2-й год планового периода)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11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абсолютных величинах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cantSplit/>
          <w:trHeight w:val="213"/>
        </w:trPr>
        <w:tc>
          <w:tcPr>
            <w:tcW w:w="32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117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181"/>
        </w:trPr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cantSplit/>
          <w:trHeight w:val="288"/>
        </w:trPr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801012О.99.0.БА81АА00001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родителей (законных представителей)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довлетворенных условиями и качеством предоставляемой образовательной услуг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cantSplit/>
          <w:trHeight w:val="288"/>
        </w:trPr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801012О.99.0.БА81АА00001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cantSplit/>
          <w:trHeight w:val="288"/>
        </w:trPr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801012О.99.0.БА81АА00001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cantSplit/>
          <w:trHeight w:val="288"/>
        </w:trPr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801012О.99.0.БА81АА00001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Уровень освоения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основной общеобразовательной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cantSplit/>
          <w:trHeight w:val="288"/>
        </w:trPr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801012О.99.0.БА81АЭ92001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родителей (законных представителей)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довлетворенных условиями и качеством предоставляемой образовательной услуг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cantSplit/>
          <w:trHeight w:val="288"/>
        </w:trPr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801012О.99.0.БА81АЭ92001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cantSplit/>
          <w:trHeight w:val="288"/>
        </w:trPr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801012О.99.0.БА81АЭ92001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Уровень освоения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основной общеобразовательной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cantSplit/>
          <w:trHeight w:val="288"/>
        </w:trPr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801012О.99.0.БА81АЭ92001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904"/>
        </w:trPr>
        <w:tc>
          <w:tcPr>
            <w:tcW w:w="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316"/>
        </w:trPr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3.2 Показатели, характеризующие объем муниципальной услуги: </w:t>
            </w:r>
          </w:p>
        </w:tc>
      </w:tr>
      <w:tr w:rsidR="006D1277" w:rsidTr="006D1277">
        <w:trPr>
          <w:cantSplit/>
          <w:trHeight w:val="430"/>
        </w:trPr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1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75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1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1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 государственной услуги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299"/>
        </w:trPr>
        <w:tc>
          <w:tcPr>
            <w:tcW w:w="32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(очередной финансовый год)</w:t>
            </w:r>
          </w:p>
        </w:tc>
        <w:tc>
          <w:tcPr>
            <w:tcW w:w="10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(1-й год планового периода)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(2-й год планового периода)</w:t>
            </w:r>
          </w:p>
        </w:tc>
        <w:tc>
          <w:tcPr>
            <w:tcW w:w="11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(очередной финансовый год)</w:t>
            </w:r>
          </w:p>
        </w:tc>
        <w:tc>
          <w:tcPr>
            <w:tcW w:w="10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(1-й год планового периода)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(2-й год планового периода)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11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абсолютных величинах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cantSplit/>
          <w:trHeight w:val="327"/>
        </w:trPr>
        <w:tc>
          <w:tcPr>
            <w:tcW w:w="32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183"/>
        </w:trPr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cantSplit/>
          <w:trHeight w:val="288"/>
        </w:trPr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801012О.99.0.БА81АА00001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cantSplit/>
          <w:trHeight w:val="288"/>
        </w:trPr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801012О.99.0.БА81АЭ92001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673"/>
        </w:trPr>
        <w:tc>
          <w:tcPr>
            <w:tcW w:w="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288"/>
        </w:trPr>
        <w:tc>
          <w:tcPr>
            <w:tcW w:w="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Нормативные правовые акты, устанавливающие размер платы (цену, тариф) либо порядок ее (его) установления:</w:t>
            </w:r>
          </w:p>
        </w:tc>
      </w:tr>
      <w:tr w:rsidR="006D1277" w:rsidTr="006D1277">
        <w:trPr>
          <w:trHeight w:val="288"/>
        </w:trPr>
        <w:tc>
          <w:tcPr>
            <w:tcW w:w="32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Нормативный правовой акт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288"/>
        </w:trPr>
        <w:tc>
          <w:tcPr>
            <w:tcW w:w="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принявший орган</w:t>
            </w:r>
          </w:p>
        </w:tc>
        <w:tc>
          <w:tcPr>
            <w:tcW w:w="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1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197"/>
        </w:trPr>
        <w:tc>
          <w:tcPr>
            <w:tcW w:w="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288"/>
        </w:trPr>
        <w:tc>
          <w:tcPr>
            <w:tcW w:w="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629"/>
        </w:trPr>
        <w:tc>
          <w:tcPr>
            <w:tcW w:w="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Порядок оказания муниципальной услуги</w:t>
            </w:r>
          </w:p>
        </w:tc>
      </w:tr>
      <w:tr w:rsidR="006D1277" w:rsidTr="006D1277">
        <w:trPr>
          <w:trHeight w:val="293"/>
        </w:trPr>
        <w:tc>
          <w:tcPr>
            <w:tcW w:w="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 Нормативные правовые акты, регулирующие порядок оказания муниципальной услуги</w:t>
            </w:r>
          </w:p>
        </w:tc>
      </w:tr>
      <w:tr w:rsidR="006D1277" w:rsidTr="006D1277">
        <w:trPr>
          <w:trHeight w:val="288"/>
        </w:trPr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1. Об общих принципах организации местного самоуправления в Российской Федерации №№131-ФЗ от 06.10.2003</w:t>
            </w:r>
          </w:p>
        </w:tc>
      </w:tr>
      <w:tr w:rsidR="006D1277" w:rsidTr="006D1277">
        <w:trPr>
          <w:trHeight w:val="288"/>
        </w:trPr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2. Об образовании в Российской Федерации №№273-ФЗ от 29.12.2012</w:t>
            </w:r>
          </w:p>
        </w:tc>
      </w:tr>
      <w:tr w:rsidR="006D1277" w:rsidTr="006D1277">
        <w:trPr>
          <w:trHeight w:val="288"/>
        </w:trPr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3. " Об утверждении ведомственного перечня муниципальных услуг и работ, оказываемых и выполняемых учреждений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Долгоруковского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муниципального района" №132 от 17.09.2018г</w:t>
            </w:r>
          </w:p>
        </w:tc>
      </w:tr>
      <w:tr w:rsidR="006D1277" w:rsidTr="006D1277">
        <w:trPr>
          <w:trHeight w:val="288"/>
        </w:trPr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утверждении Порядка формирования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муниципальногозадания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на оказание муниципальных услуг (выполнение работ) в отношении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районныхмуниципальных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учреждений и финансового обеспечения выполнения муниципального задания №720 от 04.10.2022</w:t>
            </w:r>
          </w:p>
        </w:tc>
      </w:tr>
      <w:tr w:rsidR="006D1277" w:rsidTr="006D1277">
        <w:trPr>
          <w:trHeight w:val="468"/>
        </w:trPr>
        <w:tc>
          <w:tcPr>
            <w:tcW w:w="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 Порядок информирования потенциальных потребителей муниципальной услуги:</w:t>
            </w:r>
          </w:p>
        </w:tc>
      </w:tr>
      <w:tr w:rsidR="006D1277" w:rsidTr="006D1277">
        <w:trPr>
          <w:trHeight w:val="295"/>
        </w:trPr>
        <w:tc>
          <w:tcPr>
            <w:tcW w:w="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3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11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219"/>
        </w:trPr>
        <w:tc>
          <w:tcPr>
            <w:tcW w:w="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295"/>
        </w:trPr>
        <w:tc>
          <w:tcPr>
            <w:tcW w:w="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администрации района в сети Интернет</w:t>
            </w:r>
          </w:p>
        </w:tc>
        <w:tc>
          <w:tcPr>
            <w:tcW w:w="3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Перечень и показатели муниципальных услуг; муниципальные задания на очередной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выполнении муниципального задания за прошедший год</w:t>
            </w:r>
          </w:p>
        </w:tc>
        <w:tc>
          <w:tcPr>
            <w:tcW w:w="11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978"/>
        </w:trPr>
        <w:tc>
          <w:tcPr>
            <w:tcW w:w="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5</w:t>
            </w:r>
          </w:p>
        </w:tc>
      </w:tr>
      <w:tr w:rsidR="006D1277" w:rsidTr="006D1277">
        <w:trPr>
          <w:trHeight w:val="288"/>
        </w:trPr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по базовому (отраслевому) перечню или региональному перечню</w:t>
            </w:r>
          </w:p>
        </w:tc>
        <w:tc>
          <w:tcPr>
            <w:tcW w:w="11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35.791.0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288"/>
        </w:trPr>
        <w:tc>
          <w:tcPr>
            <w:tcW w:w="3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Наименование муниципальной услуги 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00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288"/>
        </w:trPr>
        <w:tc>
          <w:tcPr>
            <w:tcW w:w="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288"/>
        </w:trPr>
        <w:tc>
          <w:tcPr>
            <w:tcW w:w="3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Категории потребителей муниципальной услуги 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1. Физические лица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494B">
        <w:trPr>
          <w:trHeight w:val="288"/>
        </w:trPr>
        <w:tc>
          <w:tcPr>
            <w:tcW w:w="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288"/>
        </w:trPr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Показатели, характеризующие объем и (или) качество муниципальной услуги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</w:tr>
      <w:tr w:rsidR="006D1277" w:rsidTr="006D1277">
        <w:trPr>
          <w:trHeight w:val="288"/>
        </w:trPr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 Показатели, характеризующие качество муниципальной услуги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</w:tr>
      <w:tr w:rsidR="006D1277" w:rsidTr="006D1277">
        <w:trPr>
          <w:trHeight w:val="217"/>
        </w:trPr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1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75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1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Показатель качества муниципальной услуги </w:t>
            </w:r>
          </w:p>
        </w:tc>
        <w:tc>
          <w:tcPr>
            <w:tcW w:w="11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Значение показателя качества муниципальной услуги 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cantSplit/>
          <w:trHeight w:val="320"/>
        </w:trPr>
        <w:tc>
          <w:tcPr>
            <w:tcW w:w="32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6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(очередной финансовый год)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(1-й год планового периода)</w:t>
            </w:r>
          </w:p>
        </w:tc>
        <w:tc>
          <w:tcPr>
            <w:tcW w:w="10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(2-й год планового периода)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11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абсолютных величинах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cantSplit/>
          <w:trHeight w:val="213"/>
        </w:trPr>
        <w:tc>
          <w:tcPr>
            <w:tcW w:w="32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117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181"/>
        </w:trPr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cantSplit/>
          <w:trHeight w:val="288"/>
        </w:trPr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802111О.99.0.БА96АА00001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родителей (законных представителей)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довлетворенных условиями и качеством предоставляемой образовательной услуг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cantSplit/>
          <w:trHeight w:val="288"/>
        </w:trPr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802111О.99.0.БА96АА00001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cantSplit/>
          <w:trHeight w:val="288"/>
        </w:trPr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802111О.99.0.БА96АА00001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Уровень освоения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основной общеобразовательной программы основного общего образования по завершении второй ступени общего образования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cantSplit/>
          <w:trHeight w:val="288"/>
        </w:trPr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802111О.99.0.БА96АА00001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cantSplit/>
          <w:trHeight w:val="288"/>
        </w:trPr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802111О.99.0.БА96АБ75001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дети-инвалиды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проходящие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 по состоянию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здоровья на дому</w:t>
            </w: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родителей (законных представителей)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довлетворенных условиями и качеством предоставляемой образовательной услуг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cantSplit/>
          <w:trHeight w:val="288"/>
        </w:trPr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802111О.99.0.БА96АБ75001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дети-инвалиды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проходящие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 по состоянию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здоровья на дому</w:t>
            </w: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cantSplit/>
          <w:trHeight w:val="288"/>
        </w:trPr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802111О.99.0.БА96АШ83001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проходящие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 по состоянию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здоровья на дому</w:t>
            </w: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учебного плана требованиям федерального базисного учебного плана или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cantSplit/>
          <w:trHeight w:val="288"/>
        </w:trPr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802111О.99.0.БА96АШ83001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проходящие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 по состоянию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здоровья на дому</w:t>
            </w: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родителей (законных представителей)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довлетворенных условиями и качеством предоставляемой образовательной услуг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cantSplit/>
          <w:trHeight w:val="288"/>
        </w:trPr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802111О.99.0.БА96АЮ58001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Уровень освоения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основной общеобразовательной программы основного общего образования по завершении второй ступени общего образования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cantSplit/>
          <w:trHeight w:val="288"/>
        </w:trPr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802111О.99.0.БА96АЮ58001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родителей (законных представителей)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довлетворенных условиями и качеством предоставляемой образовательной услуг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cantSplit/>
          <w:trHeight w:val="288"/>
        </w:trPr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802111О.99.0.БА96АЮ58001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cantSplit/>
          <w:trHeight w:val="288"/>
        </w:trPr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802111О.99.0.БА96АЮ58001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904"/>
        </w:trPr>
        <w:tc>
          <w:tcPr>
            <w:tcW w:w="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316"/>
        </w:trPr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3.2 Показатели, характеризующие объем муниципальной услуги: </w:t>
            </w:r>
          </w:p>
        </w:tc>
      </w:tr>
      <w:tr w:rsidR="006D1277" w:rsidTr="006D1277">
        <w:trPr>
          <w:cantSplit/>
          <w:trHeight w:val="430"/>
        </w:trPr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1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75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1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1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 государственной услуги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299"/>
        </w:trPr>
        <w:tc>
          <w:tcPr>
            <w:tcW w:w="32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(очередной финансовый год)</w:t>
            </w:r>
          </w:p>
        </w:tc>
        <w:tc>
          <w:tcPr>
            <w:tcW w:w="10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(1-й год планового периода)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(2-й год планового периода)</w:t>
            </w:r>
          </w:p>
        </w:tc>
        <w:tc>
          <w:tcPr>
            <w:tcW w:w="11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(очередной финансовый год)</w:t>
            </w:r>
          </w:p>
        </w:tc>
        <w:tc>
          <w:tcPr>
            <w:tcW w:w="10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(1-й год планового периода)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(2-й год планового периода)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11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абсолютных величинах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cantSplit/>
          <w:trHeight w:val="327"/>
        </w:trPr>
        <w:tc>
          <w:tcPr>
            <w:tcW w:w="32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183"/>
        </w:trPr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cantSplit/>
          <w:trHeight w:val="288"/>
        </w:trPr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802111О.99.0.БА96АА00001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cantSplit/>
          <w:trHeight w:val="288"/>
        </w:trPr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802111О.99.0.БА96АБ75001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дети-инвалиды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проходящие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 по состоянию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здоровья на дому</w:t>
            </w: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cantSplit/>
          <w:trHeight w:val="288"/>
        </w:trPr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802111О.99.0.БА96АШ83001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проходящие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 по состоянию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здоровья на дому</w:t>
            </w: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cantSplit/>
          <w:trHeight w:val="288"/>
        </w:trPr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802111О.99.0.БА96АЮ58001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107,00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107,00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673"/>
        </w:trPr>
        <w:tc>
          <w:tcPr>
            <w:tcW w:w="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288"/>
        </w:trPr>
        <w:tc>
          <w:tcPr>
            <w:tcW w:w="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Нормативные правовые акты, устанавливающие размер платы (цену, тариф) либо порядок ее (его) установления:</w:t>
            </w:r>
          </w:p>
        </w:tc>
      </w:tr>
      <w:tr w:rsidR="006D1277" w:rsidTr="006D1277">
        <w:trPr>
          <w:trHeight w:val="288"/>
        </w:trPr>
        <w:tc>
          <w:tcPr>
            <w:tcW w:w="32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Нормативный правовой акт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288"/>
        </w:trPr>
        <w:tc>
          <w:tcPr>
            <w:tcW w:w="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принявший орган</w:t>
            </w:r>
          </w:p>
        </w:tc>
        <w:tc>
          <w:tcPr>
            <w:tcW w:w="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1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197"/>
        </w:trPr>
        <w:tc>
          <w:tcPr>
            <w:tcW w:w="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288"/>
        </w:trPr>
        <w:tc>
          <w:tcPr>
            <w:tcW w:w="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629"/>
        </w:trPr>
        <w:tc>
          <w:tcPr>
            <w:tcW w:w="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Порядок оказания муниципальной услуги</w:t>
            </w:r>
          </w:p>
        </w:tc>
      </w:tr>
      <w:tr w:rsidR="006D1277" w:rsidTr="006D1277">
        <w:trPr>
          <w:trHeight w:val="293"/>
        </w:trPr>
        <w:tc>
          <w:tcPr>
            <w:tcW w:w="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 Нормативные правовые акты, регулирующие порядок оказания муниципальной услуги</w:t>
            </w:r>
          </w:p>
        </w:tc>
      </w:tr>
      <w:tr w:rsidR="006D1277" w:rsidTr="006D1277">
        <w:trPr>
          <w:trHeight w:val="288"/>
        </w:trPr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1. Об общих принципах организации местного самоуправления в Российской Федерации №131-ФЗ от 06.10.2003</w:t>
            </w:r>
          </w:p>
        </w:tc>
      </w:tr>
      <w:tr w:rsidR="006D1277" w:rsidTr="006D1277">
        <w:trPr>
          <w:trHeight w:val="288"/>
        </w:trPr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2. Об образовании в Российской Федерации №№273-ФЗ от 29.12.2012</w:t>
            </w:r>
          </w:p>
        </w:tc>
      </w:tr>
      <w:tr w:rsidR="006D1277" w:rsidTr="006D1277">
        <w:trPr>
          <w:trHeight w:val="288"/>
        </w:trPr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3. " Об утверждении ведомственного перечня муниципальных услуг и работ, оказываемых и выполняемых учреждений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Долгоруковского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муниципального района" №132 от 17.09.2018г</w:t>
            </w:r>
          </w:p>
        </w:tc>
      </w:tr>
      <w:tr w:rsidR="006D1277" w:rsidTr="006D1277">
        <w:trPr>
          <w:trHeight w:val="288"/>
        </w:trPr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утверждении Порядка формирования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муниципальногозадания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на оказание муниципальных услуг (выполнение работ) в отношении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районныхмуниципальных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учреждений и финансового обеспечения выполнения муниципального задания №720 от 04.10.2022</w:t>
            </w:r>
          </w:p>
        </w:tc>
      </w:tr>
      <w:tr w:rsidR="006D1277" w:rsidTr="006D1277">
        <w:trPr>
          <w:trHeight w:val="468"/>
        </w:trPr>
        <w:tc>
          <w:tcPr>
            <w:tcW w:w="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 Порядок информирования потенциальных потребителей муниципальной услуги:</w:t>
            </w:r>
          </w:p>
        </w:tc>
      </w:tr>
      <w:tr w:rsidR="006D1277" w:rsidTr="006D1277">
        <w:trPr>
          <w:trHeight w:val="295"/>
        </w:trPr>
        <w:tc>
          <w:tcPr>
            <w:tcW w:w="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3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11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219"/>
        </w:trPr>
        <w:tc>
          <w:tcPr>
            <w:tcW w:w="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295"/>
        </w:trPr>
        <w:tc>
          <w:tcPr>
            <w:tcW w:w="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администрации района в сети Интернет</w:t>
            </w:r>
          </w:p>
        </w:tc>
        <w:tc>
          <w:tcPr>
            <w:tcW w:w="3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Перечень и показатели муниципальных услуг; муниципальные задания на очередной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выполнении муниципального задания за прошедший год</w:t>
            </w:r>
          </w:p>
        </w:tc>
        <w:tc>
          <w:tcPr>
            <w:tcW w:w="11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978"/>
        </w:trPr>
        <w:tc>
          <w:tcPr>
            <w:tcW w:w="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6</w:t>
            </w:r>
          </w:p>
        </w:tc>
      </w:tr>
      <w:tr w:rsidR="006D1277" w:rsidTr="006D1277">
        <w:trPr>
          <w:trHeight w:val="288"/>
        </w:trPr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по базовому (отраслевому) перечню или региональному перечню</w:t>
            </w:r>
          </w:p>
        </w:tc>
        <w:tc>
          <w:tcPr>
            <w:tcW w:w="11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36.794.0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288"/>
        </w:trPr>
        <w:tc>
          <w:tcPr>
            <w:tcW w:w="3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Наименование муниципальной услуги 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00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288"/>
        </w:trPr>
        <w:tc>
          <w:tcPr>
            <w:tcW w:w="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288"/>
        </w:trPr>
        <w:tc>
          <w:tcPr>
            <w:tcW w:w="3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Категории потребителей муниципальной услуги 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1. Физические лица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494B">
        <w:trPr>
          <w:trHeight w:val="288"/>
        </w:trPr>
        <w:tc>
          <w:tcPr>
            <w:tcW w:w="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288"/>
        </w:trPr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Показатели, характеризующие объем и (или) качество муниципальной услуги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</w:tr>
      <w:tr w:rsidR="006D1277" w:rsidTr="006D1277">
        <w:trPr>
          <w:trHeight w:val="288"/>
        </w:trPr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 Показатели, характеризующие качество муниципальной услуги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</w:tr>
      <w:tr w:rsidR="006D1277" w:rsidTr="006D1277">
        <w:trPr>
          <w:trHeight w:val="217"/>
        </w:trPr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1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75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1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Показатель качества муниципальной услуги </w:t>
            </w:r>
          </w:p>
        </w:tc>
        <w:tc>
          <w:tcPr>
            <w:tcW w:w="11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Значение показателя качества муниципальной услуги 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cantSplit/>
          <w:trHeight w:val="320"/>
        </w:trPr>
        <w:tc>
          <w:tcPr>
            <w:tcW w:w="32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6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(очередной финансовый год)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(1-й год планового периода)</w:t>
            </w:r>
          </w:p>
        </w:tc>
        <w:tc>
          <w:tcPr>
            <w:tcW w:w="10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(2-й год планового периода)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11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абсолютных величинах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cantSplit/>
          <w:trHeight w:val="213"/>
        </w:trPr>
        <w:tc>
          <w:tcPr>
            <w:tcW w:w="32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117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181"/>
        </w:trPr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cantSplit/>
          <w:trHeight w:val="288"/>
        </w:trPr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802112О.99.0.ББ11АЮ58001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родителей (законных представителей)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довлетворенных условиями и качеством предоставляемой образовательной услуг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cantSplit/>
          <w:trHeight w:val="288"/>
        </w:trPr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802112О.99.0.ББ11АЮ58001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Полнота реализации основной общеобразовательной программы среднего (полного) общего образования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cantSplit/>
          <w:trHeight w:val="288"/>
        </w:trPr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802112О.99.0.ББ11АЮ58001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Уровень освоения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основной общеобразовательной программы среднего (полного) общего образования по завершении обучения на третьей ступени общего образования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cantSplit/>
          <w:trHeight w:val="288"/>
        </w:trPr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802112О.99.0.ББ11АЮ58001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904"/>
        </w:trPr>
        <w:tc>
          <w:tcPr>
            <w:tcW w:w="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316"/>
        </w:trPr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3.2 Показатели, характеризующие объем муниципальной услуги: </w:t>
            </w:r>
          </w:p>
        </w:tc>
      </w:tr>
      <w:tr w:rsidR="006D1277" w:rsidTr="006D1277">
        <w:trPr>
          <w:cantSplit/>
          <w:trHeight w:val="430"/>
        </w:trPr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1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75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1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1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 государственной услуги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299"/>
        </w:trPr>
        <w:tc>
          <w:tcPr>
            <w:tcW w:w="32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(очередной финансовый год)</w:t>
            </w:r>
          </w:p>
        </w:tc>
        <w:tc>
          <w:tcPr>
            <w:tcW w:w="10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(1-й год планового периода)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(2-й год планового периода)</w:t>
            </w:r>
          </w:p>
        </w:tc>
        <w:tc>
          <w:tcPr>
            <w:tcW w:w="11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(очередной финансовый год)</w:t>
            </w:r>
          </w:p>
        </w:tc>
        <w:tc>
          <w:tcPr>
            <w:tcW w:w="10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(1-й год планового периода)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(2-й год планового периода)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11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абсолютных величинах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cantSplit/>
          <w:trHeight w:val="327"/>
        </w:trPr>
        <w:tc>
          <w:tcPr>
            <w:tcW w:w="32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183"/>
        </w:trPr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cantSplit/>
          <w:trHeight w:val="288"/>
        </w:trPr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802112О.99.0.ББ11АЮ58001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673"/>
        </w:trPr>
        <w:tc>
          <w:tcPr>
            <w:tcW w:w="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288"/>
        </w:trPr>
        <w:tc>
          <w:tcPr>
            <w:tcW w:w="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Нормативные правовые акты, устанавливающие размер платы (цену, тариф) либо порядок ее (его) установления:</w:t>
            </w:r>
          </w:p>
        </w:tc>
      </w:tr>
      <w:tr w:rsidR="006D1277" w:rsidTr="006D1277">
        <w:trPr>
          <w:trHeight w:val="288"/>
        </w:trPr>
        <w:tc>
          <w:tcPr>
            <w:tcW w:w="32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Нормативный правовой акт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288"/>
        </w:trPr>
        <w:tc>
          <w:tcPr>
            <w:tcW w:w="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принявший орган</w:t>
            </w:r>
          </w:p>
        </w:tc>
        <w:tc>
          <w:tcPr>
            <w:tcW w:w="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1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197"/>
        </w:trPr>
        <w:tc>
          <w:tcPr>
            <w:tcW w:w="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288"/>
        </w:trPr>
        <w:tc>
          <w:tcPr>
            <w:tcW w:w="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629"/>
        </w:trPr>
        <w:tc>
          <w:tcPr>
            <w:tcW w:w="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Порядок оказания муниципальной услуги</w:t>
            </w:r>
          </w:p>
        </w:tc>
      </w:tr>
      <w:tr w:rsidR="006D1277" w:rsidTr="006D1277">
        <w:trPr>
          <w:trHeight w:val="293"/>
        </w:trPr>
        <w:tc>
          <w:tcPr>
            <w:tcW w:w="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 Нормативные правовые акты, регулирующие порядок оказания муниципальной услуги</w:t>
            </w:r>
          </w:p>
        </w:tc>
      </w:tr>
      <w:tr w:rsidR="006D1277" w:rsidTr="006D1277">
        <w:trPr>
          <w:trHeight w:val="288"/>
        </w:trPr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1. Об общих принципах организации местного самоуправления в Российской Федерации №№131-ФЗ от 06.10.2003</w:t>
            </w:r>
          </w:p>
        </w:tc>
      </w:tr>
      <w:tr w:rsidR="006D1277" w:rsidTr="006D1277">
        <w:trPr>
          <w:trHeight w:val="288"/>
        </w:trPr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2. Об образовании в Российской Федерации №№273-ФЗ от 29.12.2012</w:t>
            </w:r>
          </w:p>
        </w:tc>
      </w:tr>
      <w:tr w:rsidR="006D1277" w:rsidTr="006D1277">
        <w:trPr>
          <w:trHeight w:val="288"/>
        </w:trPr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3. " Об утверждении ведомственного перечня муниципальных услуг и работ, оказываемых и выполняемых учреждений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Долгоруковского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муниципального района" №132 от 17.09.2018г</w:t>
            </w:r>
          </w:p>
        </w:tc>
      </w:tr>
      <w:tr w:rsidR="006D1277" w:rsidTr="006D1277">
        <w:trPr>
          <w:trHeight w:val="288"/>
        </w:trPr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утверждении Порядка формирования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муниципальногозадания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на оказание муниципальных услуг (выполнение работ) в отношении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районныхмуниципальных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учреждений и финансового обеспечения выполнения муниципального задания №720 от 04.10.2022</w:t>
            </w:r>
          </w:p>
        </w:tc>
      </w:tr>
      <w:tr w:rsidR="006D1277" w:rsidTr="006D1277">
        <w:trPr>
          <w:trHeight w:val="468"/>
        </w:trPr>
        <w:tc>
          <w:tcPr>
            <w:tcW w:w="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 Порядок информирования потенциальных потребителей муниципальной услуги:</w:t>
            </w:r>
          </w:p>
        </w:tc>
      </w:tr>
      <w:tr w:rsidR="006D1277" w:rsidTr="006D1277">
        <w:trPr>
          <w:trHeight w:val="295"/>
        </w:trPr>
        <w:tc>
          <w:tcPr>
            <w:tcW w:w="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3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11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219"/>
        </w:trPr>
        <w:tc>
          <w:tcPr>
            <w:tcW w:w="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295"/>
        </w:trPr>
        <w:tc>
          <w:tcPr>
            <w:tcW w:w="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администрации района в сети Интернет</w:t>
            </w:r>
          </w:p>
        </w:tc>
        <w:tc>
          <w:tcPr>
            <w:tcW w:w="3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Перечень и показатели муниципальных услуг; муниципальные задания на очередной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выполнении муниципального задания за прошедший год</w:t>
            </w:r>
          </w:p>
        </w:tc>
        <w:tc>
          <w:tcPr>
            <w:tcW w:w="11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494B">
        <w:trPr>
          <w:trHeight w:val="376"/>
        </w:trPr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494B">
        <w:trPr>
          <w:trHeight w:val="376"/>
        </w:trPr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799"/>
        </w:trPr>
        <w:tc>
          <w:tcPr>
            <w:tcW w:w="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ЧАСТЬ III. Прочие сведения о муниципальном задании</w:t>
            </w:r>
          </w:p>
        </w:tc>
      </w:tr>
      <w:tr w:rsidR="006D1277" w:rsidTr="006D1277">
        <w:trPr>
          <w:trHeight w:val="978"/>
        </w:trPr>
        <w:tc>
          <w:tcPr>
            <w:tcW w:w="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1</w:t>
            </w:r>
          </w:p>
        </w:tc>
      </w:tr>
      <w:tr w:rsidR="006D1277" w:rsidTr="006D1277">
        <w:trPr>
          <w:cantSplit/>
          <w:trHeight w:val="544"/>
        </w:trPr>
        <w:tc>
          <w:tcPr>
            <w:tcW w:w="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Основания для досрочного прекращения исполнения муниципального задания</w:t>
            </w:r>
          </w:p>
        </w:tc>
      </w:tr>
      <w:tr w:rsidR="006D1277" w:rsidTr="006D1277">
        <w:trPr>
          <w:cantSplit/>
          <w:trHeight w:val="255"/>
        </w:trPr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еорганизация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Устав муниципального бюджетного общеобразовательного учреждения средней общеобразовательной школы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ратовщина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имени Героя Советского Союза Виктора Семеновича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Долгоруковского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Липецкой области №25 от 16.01.2018г</w:t>
            </w:r>
          </w:p>
        </w:tc>
      </w:tr>
      <w:tr w:rsidR="006D1277" w:rsidTr="006D1277">
        <w:trPr>
          <w:cantSplit/>
          <w:trHeight w:val="303"/>
        </w:trPr>
        <w:tc>
          <w:tcPr>
            <w:tcW w:w="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Иная информация, необходимая для исполнения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выполнением) муниципального задания</w:t>
            </w:r>
          </w:p>
        </w:tc>
      </w:tr>
      <w:tr w:rsidR="006D1277" w:rsidTr="006D1277">
        <w:trPr>
          <w:cantSplit/>
          <w:trHeight w:val="255"/>
        </w:trPr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cantSplit/>
          <w:trHeight w:val="316"/>
        </w:trPr>
        <w:tc>
          <w:tcPr>
            <w:tcW w:w="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Порядок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исполнением муниципального задания</w:t>
            </w:r>
          </w:p>
        </w:tc>
      </w:tr>
      <w:tr w:rsidR="006D1277" w:rsidTr="006D1277">
        <w:trPr>
          <w:cantSplit/>
          <w:trHeight w:val="255"/>
        </w:trPr>
        <w:tc>
          <w:tcPr>
            <w:tcW w:w="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контроля</w:t>
            </w:r>
          </w:p>
        </w:tc>
        <w:tc>
          <w:tcPr>
            <w:tcW w:w="3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1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Исполнительные органы муниципальной власти, осуществляющие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выполнением муниципального задания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trHeight w:val="175"/>
        </w:trPr>
        <w:tc>
          <w:tcPr>
            <w:tcW w:w="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cantSplit/>
          <w:trHeight w:val="255"/>
        </w:trPr>
        <w:tc>
          <w:tcPr>
            <w:tcW w:w="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Информационный отчет на электронных и бумажных носителях</w:t>
            </w:r>
          </w:p>
        </w:tc>
        <w:tc>
          <w:tcPr>
            <w:tcW w:w="3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 раз в год</w:t>
            </w:r>
          </w:p>
        </w:tc>
        <w:tc>
          <w:tcPr>
            <w:tcW w:w="11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Долгоруковского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cantSplit/>
          <w:trHeight w:val="484"/>
        </w:trPr>
        <w:tc>
          <w:tcPr>
            <w:tcW w:w="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Требования к отчетности об исполнении муниципального задания</w:t>
            </w:r>
          </w:p>
        </w:tc>
        <w:tc>
          <w:tcPr>
            <w:tcW w:w="7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cantSplit/>
          <w:trHeight w:val="255"/>
        </w:trPr>
        <w:tc>
          <w:tcPr>
            <w:tcW w:w="3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 Периодичность представления отчетов об исполнении муниципального задания</w:t>
            </w:r>
          </w:p>
        </w:tc>
        <w:tc>
          <w:tcPr>
            <w:tcW w:w="755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1. Один раз в год</w:t>
            </w:r>
          </w:p>
        </w:tc>
      </w:tr>
      <w:tr w:rsidR="0086494B">
        <w:trPr>
          <w:cantSplit/>
          <w:trHeight w:val="255"/>
        </w:trPr>
        <w:tc>
          <w:tcPr>
            <w:tcW w:w="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cantSplit/>
          <w:trHeight w:val="255"/>
        </w:trPr>
        <w:tc>
          <w:tcPr>
            <w:tcW w:w="3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 Сроки представления отчетов об исполнении муниципального задания</w:t>
            </w:r>
          </w:p>
        </w:tc>
        <w:tc>
          <w:tcPr>
            <w:tcW w:w="755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1. не позднее 1 февраля финансового года, следующего за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отчетным</w:t>
            </w:r>
            <w:proofErr w:type="gramEnd"/>
          </w:p>
        </w:tc>
      </w:tr>
      <w:tr w:rsidR="0086494B">
        <w:trPr>
          <w:cantSplit/>
          <w:trHeight w:val="255"/>
        </w:trPr>
        <w:tc>
          <w:tcPr>
            <w:tcW w:w="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cantSplit/>
          <w:trHeight w:val="255"/>
        </w:trPr>
        <w:tc>
          <w:tcPr>
            <w:tcW w:w="3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 Сроки представления предварительного отчета о выполнении государственного задания</w:t>
            </w:r>
          </w:p>
        </w:tc>
        <w:tc>
          <w:tcPr>
            <w:tcW w:w="755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494B">
        <w:trPr>
          <w:cantSplit/>
          <w:trHeight w:val="255"/>
        </w:trPr>
        <w:tc>
          <w:tcPr>
            <w:tcW w:w="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cantSplit/>
          <w:trHeight w:val="255"/>
        </w:trPr>
        <w:tc>
          <w:tcPr>
            <w:tcW w:w="3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 Иные требования к отчетности об исполнении муниципального задания</w:t>
            </w:r>
          </w:p>
        </w:tc>
        <w:tc>
          <w:tcPr>
            <w:tcW w:w="755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1. </w:t>
            </w:r>
          </w:p>
        </w:tc>
      </w:tr>
      <w:tr w:rsidR="0086494B">
        <w:trPr>
          <w:cantSplit/>
          <w:trHeight w:val="255"/>
        </w:trPr>
        <w:tc>
          <w:tcPr>
            <w:tcW w:w="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1277" w:rsidTr="006D1277">
        <w:trPr>
          <w:cantSplit/>
          <w:trHeight w:val="255"/>
        </w:trPr>
        <w:tc>
          <w:tcPr>
            <w:tcW w:w="3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Иные показатели, связанные с выполнением муниципального задания</w:t>
            </w:r>
          </w:p>
        </w:tc>
        <w:tc>
          <w:tcPr>
            <w:tcW w:w="755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435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.</w:t>
            </w:r>
          </w:p>
        </w:tc>
      </w:tr>
      <w:tr w:rsidR="0086494B">
        <w:trPr>
          <w:cantSplit/>
          <w:trHeight w:val="255"/>
        </w:trPr>
        <w:tc>
          <w:tcPr>
            <w:tcW w:w="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494B" w:rsidRDefault="0086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43590D" w:rsidRDefault="0043590D"/>
    <w:sectPr w:rsidR="0043590D" w:rsidSect="0086494B">
      <w:pgSz w:w="21624" w:h="16901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55330"/>
    <w:rsid w:val="00255330"/>
    <w:rsid w:val="0043590D"/>
    <w:rsid w:val="006D1277"/>
    <w:rsid w:val="0086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4864</Words>
  <Characters>27731</Characters>
  <Application>Microsoft Office Word</Application>
  <DocSecurity>0</DocSecurity>
  <Lines>231</Lines>
  <Paragraphs>65</Paragraphs>
  <ScaleCrop>false</ScaleCrop>
  <Company/>
  <LinksUpToDate>false</LinksUpToDate>
  <CharactersWithSpaces>32530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oleg 09.09.2015 09:26:33; РР·РјРµРЅРµРЅ: tvardovski 14.12.2022 10:39:18</dc:subject>
  <dc:creator>Keysystems.DWH.ReportDesigner</dc:creator>
  <cp:lastModifiedBy>Ольга Дедяева</cp:lastModifiedBy>
  <cp:revision>3</cp:revision>
  <dcterms:created xsi:type="dcterms:W3CDTF">2022-12-19T10:27:00Z</dcterms:created>
  <dcterms:modified xsi:type="dcterms:W3CDTF">2022-12-19T10:28:00Z</dcterms:modified>
</cp:coreProperties>
</file>